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FB2" w14:textId="5E43041B" w:rsidR="00890883" w:rsidRPr="006414F9" w:rsidRDefault="00890883" w:rsidP="006414F9">
      <w:pPr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ru-RU"/>
        </w:rPr>
      </w:pPr>
    </w:p>
    <w:p w14:paraId="4631035D" w14:textId="2DC2DA6C" w:rsidR="00890883" w:rsidRDefault="00890883" w:rsidP="00BF09D2">
      <w:pPr>
        <w:jc w:val="both"/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27421E9A" w14:textId="2E9CCAB8" w:rsidR="006414F9" w:rsidRP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5019C757" w14:textId="08012DEC" w:rsidR="006414F9" w:rsidRP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304B7DFE" w14:textId="5B2D4925" w:rsidR="006414F9" w:rsidRP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735C0268" w14:textId="2BD53430" w:rsidR="006414F9" w:rsidRP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2D3FD833" w14:textId="07A40783" w:rsidR="006414F9" w:rsidRPr="006414F9" w:rsidRDefault="00F31AE5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  <w:r>
        <w:rPr>
          <w:rFonts w:asciiTheme="majorHAnsi" w:eastAsia="Calibri" w:hAnsiTheme="majorHAnsi" w:cstheme="majorHAnsi"/>
          <w:sz w:val="28"/>
          <w:szCs w:val="28"/>
          <w:lang w:val="ru-RU"/>
        </w:rPr>
        <w:t>Стоимость услуг:</w:t>
      </w:r>
    </w:p>
    <w:p w14:paraId="4CF0704C" w14:textId="3F10E189" w:rsid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p w14:paraId="05A91B04" w14:textId="39F560DA" w:rsid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tbl>
      <w:tblPr>
        <w:tblStyle w:val="a9"/>
        <w:tblpPr w:leftFromText="180" w:rightFromText="180" w:vertAnchor="page" w:horzAnchor="margin" w:tblpY="4066"/>
        <w:tblW w:w="10201" w:type="dxa"/>
        <w:tblLook w:val="04A0" w:firstRow="1" w:lastRow="0" w:firstColumn="1" w:lastColumn="0" w:noHBand="0" w:noVBand="1"/>
      </w:tblPr>
      <w:tblGrid>
        <w:gridCol w:w="3328"/>
        <w:gridCol w:w="3471"/>
        <w:gridCol w:w="3402"/>
      </w:tblGrid>
      <w:tr w:rsidR="0035202C" w:rsidRPr="00C40A27" w14:paraId="406C3099" w14:textId="77777777" w:rsidTr="0035202C">
        <w:trPr>
          <w:trHeight w:val="431"/>
        </w:trPr>
        <w:tc>
          <w:tcPr>
            <w:tcW w:w="3328" w:type="dxa"/>
          </w:tcPr>
          <w:p w14:paraId="6555F498" w14:textId="77777777" w:rsidR="0035202C" w:rsidRPr="002D741D" w:rsidRDefault="0035202C" w:rsidP="00300262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Название</w:t>
            </w:r>
            <w:proofErr w:type="spellEnd"/>
          </w:p>
        </w:tc>
        <w:tc>
          <w:tcPr>
            <w:tcW w:w="3471" w:type="dxa"/>
          </w:tcPr>
          <w:p w14:paraId="55642124" w14:textId="73B84C65" w:rsidR="0035202C" w:rsidRPr="002D741D" w:rsidRDefault="0035202C" w:rsidP="0035202C">
            <w:pPr>
              <w:jc w:val="both"/>
              <w:rPr>
                <w:rFonts w:ascii="Calibri Light" w:hAnsi="Calibri Light" w:cs="Calibri Light"/>
                <w:b/>
                <w:sz w:val="28"/>
              </w:rPr>
            </w:pP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Полдня</w:t>
            </w:r>
            <w:proofErr w:type="spellEnd"/>
            <w:r w:rsidRPr="002D741D">
              <w:rPr>
                <w:rFonts w:ascii="Calibri Light" w:hAnsi="Calibri Light" w:cs="Calibri Light"/>
                <w:b/>
                <w:sz w:val="28"/>
              </w:rPr>
              <w:t xml:space="preserve"> (4 </w:t>
            </w: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часа</w:t>
            </w:r>
            <w:proofErr w:type="spellEnd"/>
            <w:r w:rsidRPr="002D741D">
              <w:rPr>
                <w:rFonts w:ascii="Calibri Light" w:hAnsi="Calibri Light" w:cs="Calibri Light"/>
                <w:b/>
                <w:sz w:val="28"/>
              </w:rPr>
              <w:t>)</w:t>
            </w:r>
          </w:p>
        </w:tc>
        <w:tc>
          <w:tcPr>
            <w:tcW w:w="3402" w:type="dxa"/>
          </w:tcPr>
          <w:p w14:paraId="7D5852C4" w14:textId="6D73C30C" w:rsidR="0035202C" w:rsidRPr="002D741D" w:rsidRDefault="0035202C" w:rsidP="0035202C">
            <w:pPr>
              <w:jc w:val="both"/>
              <w:rPr>
                <w:rFonts w:ascii="Calibri Light" w:hAnsi="Calibri Light" w:cs="Calibri Light"/>
                <w:b/>
                <w:sz w:val="28"/>
              </w:rPr>
            </w:pP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Полный</w:t>
            </w:r>
            <w:proofErr w:type="spellEnd"/>
            <w:r w:rsidRPr="002D741D">
              <w:rPr>
                <w:rFonts w:ascii="Calibri Light" w:hAnsi="Calibri Light" w:cs="Calibri Light"/>
                <w:b/>
                <w:sz w:val="28"/>
              </w:rPr>
              <w:t xml:space="preserve"> </w:t>
            </w: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день</w:t>
            </w:r>
            <w:proofErr w:type="spellEnd"/>
            <w:r>
              <w:rPr>
                <w:rFonts w:ascii="Calibri Light" w:hAnsi="Calibri Light" w:cs="Calibri Light"/>
                <w:b/>
                <w:sz w:val="28"/>
              </w:rPr>
              <w:t xml:space="preserve"> </w:t>
            </w:r>
            <w:r w:rsidRPr="002D741D">
              <w:rPr>
                <w:rFonts w:ascii="Calibri Light" w:hAnsi="Calibri Light" w:cs="Calibri Light"/>
                <w:b/>
                <w:sz w:val="28"/>
              </w:rPr>
              <w:t xml:space="preserve">(8 </w:t>
            </w:r>
            <w:proofErr w:type="spellStart"/>
            <w:r w:rsidRPr="002D741D">
              <w:rPr>
                <w:rFonts w:ascii="Calibri Light" w:hAnsi="Calibri Light" w:cs="Calibri Light"/>
                <w:b/>
                <w:sz w:val="28"/>
              </w:rPr>
              <w:t>часов</w:t>
            </w:r>
            <w:proofErr w:type="spellEnd"/>
            <w:r w:rsidRPr="002D741D">
              <w:rPr>
                <w:rFonts w:ascii="Calibri Light" w:hAnsi="Calibri Light" w:cs="Calibri Light"/>
                <w:b/>
                <w:sz w:val="28"/>
              </w:rPr>
              <w:t>)</w:t>
            </w:r>
          </w:p>
        </w:tc>
      </w:tr>
      <w:tr w:rsidR="0035202C" w:rsidRPr="00C40A27" w14:paraId="299098AD" w14:textId="77777777" w:rsidTr="0035202C">
        <w:trPr>
          <w:trHeight w:val="431"/>
        </w:trPr>
        <w:tc>
          <w:tcPr>
            <w:tcW w:w="3328" w:type="dxa"/>
          </w:tcPr>
          <w:p w14:paraId="1191401E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</w:rPr>
              <w:t>Шолохов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(150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кв.м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>.)</w:t>
            </w:r>
          </w:p>
        </w:tc>
        <w:tc>
          <w:tcPr>
            <w:tcW w:w="3471" w:type="dxa"/>
          </w:tcPr>
          <w:p w14:paraId="443FC7FD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28 000</w:t>
            </w:r>
          </w:p>
        </w:tc>
        <w:tc>
          <w:tcPr>
            <w:tcW w:w="3402" w:type="dxa"/>
          </w:tcPr>
          <w:p w14:paraId="5DE8083B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56 000</w:t>
            </w:r>
          </w:p>
        </w:tc>
      </w:tr>
      <w:tr w:rsidR="0035202C" w:rsidRPr="00C40A27" w14:paraId="392B370F" w14:textId="77777777" w:rsidTr="0035202C">
        <w:trPr>
          <w:trHeight w:val="701"/>
        </w:trPr>
        <w:tc>
          <w:tcPr>
            <w:tcW w:w="3328" w:type="dxa"/>
          </w:tcPr>
          <w:p w14:paraId="2B3DE523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Переговорная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комната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1 (40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кв.м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>.)</w:t>
            </w:r>
          </w:p>
        </w:tc>
        <w:tc>
          <w:tcPr>
            <w:tcW w:w="3471" w:type="dxa"/>
          </w:tcPr>
          <w:p w14:paraId="200E6859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12 000</w:t>
            </w:r>
          </w:p>
        </w:tc>
        <w:tc>
          <w:tcPr>
            <w:tcW w:w="3402" w:type="dxa"/>
          </w:tcPr>
          <w:p w14:paraId="63C5DFE5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24 000</w:t>
            </w:r>
          </w:p>
        </w:tc>
      </w:tr>
      <w:tr w:rsidR="0035202C" w:rsidRPr="00C40A27" w14:paraId="62659BF4" w14:textId="77777777" w:rsidTr="0035202C">
        <w:trPr>
          <w:trHeight w:val="698"/>
        </w:trPr>
        <w:tc>
          <w:tcPr>
            <w:tcW w:w="3328" w:type="dxa"/>
          </w:tcPr>
          <w:p w14:paraId="49EC1AF5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Переговорная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комната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2 (20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кв.м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>.)</w:t>
            </w:r>
          </w:p>
        </w:tc>
        <w:tc>
          <w:tcPr>
            <w:tcW w:w="3471" w:type="dxa"/>
          </w:tcPr>
          <w:p w14:paraId="16DBED3F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8 000</w:t>
            </w:r>
          </w:p>
        </w:tc>
        <w:tc>
          <w:tcPr>
            <w:tcW w:w="3402" w:type="dxa"/>
          </w:tcPr>
          <w:p w14:paraId="0E295319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16 000</w:t>
            </w:r>
          </w:p>
        </w:tc>
      </w:tr>
      <w:tr w:rsidR="0035202C" w:rsidRPr="00C40A27" w14:paraId="3B70E94A" w14:textId="77777777" w:rsidTr="0035202C">
        <w:trPr>
          <w:trHeight w:val="552"/>
        </w:trPr>
        <w:tc>
          <w:tcPr>
            <w:tcW w:w="3328" w:type="dxa"/>
          </w:tcPr>
          <w:p w14:paraId="6F1CD07B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proofErr w:type="spellStart"/>
            <w:r>
              <w:rPr>
                <w:rFonts w:ascii="Calibri Light" w:hAnsi="Calibri Light" w:cs="Calibri Light"/>
                <w:sz w:val="28"/>
              </w:rPr>
              <w:t>Гнесин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(60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кв.м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>.)</w:t>
            </w:r>
          </w:p>
        </w:tc>
        <w:tc>
          <w:tcPr>
            <w:tcW w:w="3471" w:type="dxa"/>
          </w:tcPr>
          <w:p w14:paraId="5087F9F5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14 000</w:t>
            </w:r>
          </w:p>
        </w:tc>
        <w:tc>
          <w:tcPr>
            <w:tcW w:w="3402" w:type="dxa"/>
          </w:tcPr>
          <w:p w14:paraId="0B8D0120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28 000</w:t>
            </w:r>
          </w:p>
        </w:tc>
      </w:tr>
      <w:tr w:rsidR="0035202C" w:rsidRPr="00C40A27" w14:paraId="2EBB3A80" w14:textId="77777777" w:rsidTr="0035202C">
        <w:trPr>
          <w:trHeight w:val="407"/>
        </w:trPr>
        <w:tc>
          <w:tcPr>
            <w:tcW w:w="3328" w:type="dxa"/>
          </w:tcPr>
          <w:p w14:paraId="75B28C5A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Гастро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Спейс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 xml:space="preserve"> (150 </w:t>
            </w:r>
            <w:proofErr w:type="spellStart"/>
            <w:r w:rsidRPr="00C40A27">
              <w:rPr>
                <w:rFonts w:ascii="Calibri Light" w:hAnsi="Calibri Light" w:cs="Calibri Light"/>
                <w:sz w:val="28"/>
              </w:rPr>
              <w:t>кв.м</w:t>
            </w:r>
            <w:proofErr w:type="spellEnd"/>
            <w:r w:rsidRPr="00C40A27">
              <w:rPr>
                <w:rFonts w:ascii="Calibri Light" w:hAnsi="Calibri Light" w:cs="Calibri Light"/>
                <w:sz w:val="28"/>
              </w:rPr>
              <w:t>.)</w:t>
            </w:r>
          </w:p>
        </w:tc>
        <w:tc>
          <w:tcPr>
            <w:tcW w:w="3471" w:type="dxa"/>
          </w:tcPr>
          <w:p w14:paraId="113AFBDF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40 000</w:t>
            </w:r>
          </w:p>
        </w:tc>
        <w:tc>
          <w:tcPr>
            <w:tcW w:w="3402" w:type="dxa"/>
          </w:tcPr>
          <w:p w14:paraId="1EDD66BE" w14:textId="77777777" w:rsidR="0035202C" w:rsidRPr="00C40A27" w:rsidRDefault="0035202C" w:rsidP="00300262">
            <w:pPr>
              <w:jc w:val="center"/>
              <w:rPr>
                <w:rFonts w:ascii="Calibri Light" w:hAnsi="Calibri Light" w:cs="Calibri Light"/>
                <w:sz w:val="28"/>
              </w:rPr>
            </w:pPr>
            <w:r>
              <w:rPr>
                <w:rFonts w:ascii="Calibri Light" w:hAnsi="Calibri Light" w:cs="Calibri Light"/>
                <w:sz w:val="28"/>
              </w:rPr>
              <w:t>80 000</w:t>
            </w:r>
          </w:p>
        </w:tc>
      </w:tr>
      <w:tr w:rsidR="00F31AE5" w:rsidRPr="00C40A27" w14:paraId="6C31BB24" w14:textId="77777777" w:rsidTr="0035202C">
        <w:trPr>
          <w:trHeight w:val="407"/>
        </w:trPr>
        <w:tc>
          <w:tcPr>
            <w:tcW w:w="3328" w:type="dxa"/>
          </w:tcPr>
          <w:p w14:paraId="3F64658E" w14:textId="3F8E392A" w:rsidR="00F31AE5" w:rsidRPr="00F31AE5" w:rsidRDefault="00F31AE5" w:rsidP="00300262">
            <w:pPr>
              <w:jc w:val="center"/>
              <w:rPr>
                <w:rFonts w:ascii="Calibri Light" w:hAnsi="Calibri Light" w:cs="Calibri Light"/>
                <w:sz w:val="28"/>
                <w:lang w:val="ru-RU"/>
              </w:rPr>
            </w:pPr>
            <w:r>
              <w:rPr>
                <w:rFonts w:ascii="Calibri Light" w:hAnsi="Calibri Light" w:cs="Calibri Light"/>
                <w:sz w:val="28"/>
                <w:lang w:val="ru-RU"/>
              </w:rPr>
              <w:t>Фотосессия (Общественные зоны)</w:t>
            </w:r>
          </w:p>
        </w:tc>
        <w:tc>
          <w:tcPr>
            <w:tcW w:w="3471" w:type="dxa"/>
          </w:tcPr>
          <w:p w14:paraId="0998CE88" w14:textId="673648B0" w:rsidR="00F31AE5" w:rsidRPr="00F31AE5" w:rsidRDefault="00F31AE5" w:rsidP="00300262">
            <w:pPr>
              <w:jc w:val="center"/>
              <w:rPr>
                <w:rFonts w:ascii="Calibri Light" w:hAnsi="Calibri Light" w:cs="Calibri Light"/>
                <w:sz w:val="28"/>
                <w:lang w:val="ru-RU"/>
              </w:rPr>
            </w:pPr>
            <w:r>
              <w:rPr>
                <w:rFonts w:ascii="Calibri Light" w:hAnsi="Calibri Light" w:cs="Calibri Light"/>
                <w:sz w:val="28"/>
                <w:lang w:val="ru-RU"/>
              </w:rPr>
              <w:t>10 000</w:t>
            </w:r>
          </w:p>
        </w:tc>
        <w:tc>
          <w:tcPr>
            <w:tcW w:w="3402" w:type="dxa"/>
          </w:tcPr>
          <w:p w14:paraId="4637F7FF" w14:textId="3BF22CF7" w:rsidR="00F31AE5" w:rsidRPr="00F31AE5" w:rsidRDefault="00F31AE5" w:rsidP="00300262">
            <w:pPr>
              <w:jc w:val="center"/>
              <w:rPr>
                <w:rFonts w:ascii="Calibri Light" w:hAnsi="Calibri Light" w:cs="Calibri Light"/>
                <w:sz w:val="28"/>
                <w:lang w:val="ru-RU"/>
              </w:rPr>
            </w:pPr>
            <w:r>
              <w:rPr>
                <w:rFonts w:ascii="Calibri Light" w:hAnsi="Calibri Light" w:cs="Calibri Light"/>
                <w:sz w:val="28"/>
                <w:lang w:val="ru-RU"/>
              </w:rPr>
              <w:t>10 000</w:t>
            </w:r>
          </w:p>
        </w:tc>
      </w:tr>
      <w:tr w:rsidR="006414F9" w:rsidRPr="00F31AE5" w14:paraId="6685FB5F" w14:textId="77777777" w:rsidTr="00300262">
        <w:trPr>
          <w:trHeight w:val="407"/>
        </w:trPr>
        <w:tc>
          <w:tcPr>
            <w:tcW w:w="10201" w:type="dxa"/>
            <w:gridSpan w:val="3"/>
          </w:tcPr>
          <w:p w14:paraId="5FC0122C" w14:textId="12300D68" w:rsidR="006414F9" w:rsidRPr="006414F9" w:rsidRDefault="006414F9" w:rsidP="00300262">
            <w:pPr>
              <w:jc w:val="center"/>
              <w:rPr>
                <w:rFonts w:ascii="Calibri Light" w:hAnsi="Calibri Light" w:cs="Calibri Light"/>
                <w:sz w:val="28"/>
                <w:lang w:val="ru-RU"/>
              </w:rPr>
            </w:pPr>
            <w:r w:rsidRPr="006414F9">
              <w:rPr>
                <w:rFonts w:ascii="Calibri Light" w:hAnsi="Calibri Light" w:cs="Calibri Light"/>
                <w:sz w:val="28"/>
                <w:lang w:val="ru-RU"/>
              </w:rPr>
              <w:t xml:space="preserve">В стоимость входит блокнот, карандаш для каждого участника мероприятия и аренда микрофона, </w:t>
            </w:r>
            <w:proofErr w:type="gramStart"/>
            <w:r w:rsidRPr="006414F9">
              <w:rPr>
                <w:rFonts w:ascii="Calibri Light" w:hAnsi="Calibri Light" w:cs="Calibri Light"/>
                <w:sz w:val="28"/>
                <w:lang w:val="ru-RU"/>
              </w:rPr>
              <w:t>ауди</w:t>
            </w:r>
            <w:r w:rsidR="00F31AE5">
              <w:rPr>
                <w:rFonts w:ascii="Calibri Light" w:hAnsi="Calibri Light" w:cs="Calibri Light"/>
                <w:sz w:val="28"/>
                <w:lang w:val="ru-RU"/>
              </w:rPr>
              <w:t>о-</w:t>
            </w:r>
            <w:r w:rsidRPr="006414F9">
              <w:rPr>
                <w:rFonts w:ascii="Calibri Light" w:hAnsi="Calibri Light" w:cs="Calibri Light"/>
                <w:sz w:val="28"/>
                <w:lang w:val="ru-RU"/>
              </w:rPr>
              <w:t>системы</w:t>
            </w:r>
            <w:proofErr w:type="gramEnd"/>
            <w:r w:rsidRPr="006414F9">
              <w:rPr>
                <w:rFonts w:ascii="Calibri Light" w:hAnsi="Calibri Light" w:cs="Calibri Light"/>
                <w:sz w:val="28"/>
                <w:lang w:val="ru-RU"/>
              </w:rPr>
              <w:t xml:space="preserve">, </w:t>
            </w:r>
            <w:proofErr w:type="spellStart"/>
            <w:r w:rsidRPr="006414F9">
              <w:rPr>
                <w:rFonts w:ascii="Calibri Light" w:hAnsi="Calibri Light" w:cs="Calibri Light"/>
                <w:sz w:val="28"/>
                <w:lang w:val="ru-RU"/>
              </w:rPr>
              <w:t>флипчарта</w:t>
            </w:r>
            <w:proofErr w:type="spellEnd"/>
            <w:r w:rsidRPr="006414F9">
              <w:rPr>
                <w:rFonts w:ascii="Calibri Light" w:hAnsi="Calibri Light" w:cs="Calibri Light"/>
                <w:sz w:val="28"/>
                <w:lang w:val="ru-RU"/>
              </w:rPr>
              <w:t xml:space="preserve">, проектора, экрана/ТВ-панели, </w:t>
            </w:r>
            <w:proofErr w:type="spellStart"/>
            <w:r w:rsidRPr="006414F9">
              <w:rPr>
                <w:rFonts w:ascii="Calibri Light" w:hAnsi="Calibri Light" w:cs="Calibri Light"/>
                <w:sz w:val="28"/>
                <w:lang w:val="ru-RU"/>
              </w:rPr>
              <w:t>кликера</w:t>
            </w:r>
            <w:proofErr w:type="spellEnd"/>
          </w:p>
        </w:tc>
      </w:tr>
    </w:tbl>
    <w:p w14:paraId="1F39C7DA" w14:textId="53E28B55" w:rsidR="006414F9" w:rsidRPr="006414F9" w:rsidRDefault="006414F9" w:rsidP="006414F9">
      <w:pPr>
        <w:rPr>
          <w:rFonts w:asciiTheme="majorHAnsi" w:eastAsia="Calibri" w:hAnsiTheme="majorHAnsi" w:cstheme="majorHAnsi"/>
          <w:sz w:val="28"/>
          <w:szCs w:val="28"/>
          <w:lang w:val="ru-RU"/>
        </w:rPr>
      </w:pPr>
    </w:p>
    <w:sectPr w:rsidR="006414F9" w:rsidRPr="006414F9" w:rsidSect="0081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6A77" w14:textId="77777777" w:rsidR="00103505" w:rsidRDefault="00103505" w:rsidP="00812A65">
      <w:r>
        <w:separator/>
      </w:r>
    </w:p>
  </w:endnote>
  <w:endnote w:type="continuationSeparator" w:id="0">
    <w:p w14:paraId="39F28B52" w14:textId="77777777" w:rsidR="00103505" w:rsidRDefault="00103505" w:rsidP="008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F2A" w14:textId="77777777" w:rsidR="00812A65" w:rsidRDefault="00812A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013C" w14:textId="77777777" w:rsidR="00812A65" w:rsidRDefault="00812A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4295" w14:textId="77777777" w:rsidR="00812A65" w:rsidRDefault="00812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6D51" w14:textId="77777777" w:rsidR="00103505" w:rsidRDefault="00103505" w:rsidP="00812A65">
      <w:r>
        <w:separator/>
      </w:r>
    </w:p>
  </w:footnote>
  <w:footnote w:type="continuationSeparator" w:id="0">
    <w:p w14:paraId="2D347F49" w14:textId="77777777" w:rsidR="00103505" w:rsidRDefault="00103505" w:rsidP="0081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898" w14:textId="77777777" w:rsidR="00812A65" w:rsidRDefault="00103505">
    <w:pPr>
      <w:pStyle w:val="a3"/>
    </w:pPr>
    <w:r>
      <w:rPr>
        <w:noProof/>
      </w:rPr>
      <w:pict w14:anchorId="3F6B4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635" o:spid="_x0000_s1029" type="#_x0000_t75" style="position:absolute;margin-left:0;margin-top:0;width:595.2pt;height:841.85pt;z-index:-251657216;mso-position-horizontal:center;mso-position-horizontal-relative:margin;mso-position-vertical:center;mso-position-vertical-relative:margin" o:allowincell="f">
          <v:imagedata r:id="rId1" o:title="shablon KP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7D11" w14:textId="77777777" w:rsidR="00812A65" w:rsidRDefault="00103505">
    <w:pPr>
      <w:pStyle w:val="a3"/>
    </w:pPr>
    <w:r>
      <w:rPr>
        <w:noProof/>
      </w:rPr>
      <w:pict w14:anchorId="11AB5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636" o:spid="_x0000_s1030" type="#_x0000_t75" style="position:absolute;margin-left:0;margin-top:0;width:595.2pt;height:841.85pt;z-index:-251656192;mso-position-horizontal:center;mso-position-horizontal-relative:margin;mso-position-vertical:center;mso-position-vertical-relative:margin" o:allowincell="f">
          <v:imagedata r:id="rId1" o:title="shablon KP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C9F" w14:textId="77777777" w:rsidR="00812A65" w:rsidRDefault="00103505">
    <w:pPr>
      <w:pStyle w:val="a3"/>
    </w:pPr>
    <w:r>
      <w:rPr>
        <w:noProof/>
      </w:rPr>
      <w:pict w14:anchorId="766C0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634" o:spid="_x0000_s1028" type="#_x0000_t75" style="position:absolute;margin-left:0;margin-top:0;width:595.2pt;height:841.85pt;z-index:-251658240;mso-position-horizontal:center;mso-position-horizontal-relative:margin;mso-position-vertical:center;mso-position-vertical-relative:margin" o:allowincell="f">
          <v:imagedata r:id="rId1" o:title="shablon KP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313"/>
    <w:multiLevelType w:val="multilevel"/>
    <w:tmpl w:val="C7B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57306"/>
    <w:multiLevelType w:val="hybridMultilevel"/>
    <w:tmpl w:val="DDCC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518A"/>
    <w:multiLevelType w:val="hybridMultilevel"/>
    <w:tmpl w:val="E43E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204D"/>
    <w:multiLevelType w:val="hybridMultilevel"/>
    <w:tmpl w:val="ABAC6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3F393F"/>
    <w:multiLevelType w:val="hybridMultilevel"/>
    <w:tmpl w:val="B4E656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2D638D"/>
    <w:multiLevelType w:val="hybridMultilevel"/>
    <w:tmpl w:val="C8A01964"/>
    <w:lvl w:ilvl="0" w:tplc="4A60CCF8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65"/>
    <w:rsid w:val="000001CC"/>
    <w:rsid w:val="000E0F12"/>
    <w:rsid w:val="00103505"/>
    <w:rsid w:val="00122EB5"/>
    <w:rsid w:val="0013462A"/>
    <w:rsid w:val="001450EC"/>
    <w:rsid w:val="001732C9"/>
    <w:rsid w:val="001B5744"/>
    <w:rsid w:val="001C3759"/>
    <w:rsid w:val="001F46A1"/>
    <w:rsid w:val="00223FB5"/>
    <w:rsid w:val="00291AC7"/>
    <w:rsid w:val="002D1B5A"/>
    <w:rsid w:val="002E2F55"/>
    <w:rsid w:val="002F3665"/>
    <w:rsid w:val="0035202C"/>
    <w:rsid w:val="0037367F"/>
    <w:rsid w:val="003B3DC5"/>
    <w:rsid w:val="00415C1C"/>
    <w:rsid w:val="00431CEF"/>
    <w:rsid w:val="004438F7"/>
    <w:rsid w:val="00451881"/>
    <w:rsid w:val="00466554"/>
    <w:rsid w:val="00486645"/>
    <w:rsid w:val="004E1B73"/>
    <w:rsid w:val="004F6ED6"/>
    <w:rsid w:val="00506C40"/>
    <w:rsid w:val="00523D0E"/>
    <w:rsid w:val="005F4550"/>
    <w:rsid w:val="0063659E"/>
    <w:rsid w:val="006414F9"/>
    <w:rsid w:val="006604DC"/>
    <w:rsid w:val="006A3DE7"/>
    <w:rsid w:val="006B1187"/>
    <w:rsid w:val="006C14E6"/>
    <w:rsid w:val="00711AC8"/>
    <w:rsid w:val="0073725B"/>
    <w:rsid w:val="00763266"/>
    <w:rsid w:val="00772E6D"/>
    <w:rsid w:val="007C1B8A"/>
    <w:rsid w:val="007E5D38"/>
    <w:rsid w:val="007F1CB3"/>
    <w:rsid w:val="00800C37"/>
    <w:rsid w:val="008010D4"/>
    <w:rsid w:val="00812A65"/>
    <w:rsid w:val="00826A15"/>
    <w:rsid w:val="00842FA6"/>
    <w:rsid w:val="008521FB"/>
    <w:rsid w:val="00890883"/>
    <w:rsid w:val="00893044"/>
    <w:rsid w:val="00895031"/>
    <w:rsid w:val="00A31048"/>
    <w:rsid w:val="00AA6795"/>
    <w:rsid w:val="00AE18A1"/>
    <w:rsid w:val="00B44DC5"/>
    <w:rsid w:val="00B80566"/>
    <w:rsid w:val="00BB12A2"/>
    <w:rsid w:val="00BE6741"/>
    <w:rsid w:val="00BF09D2"/>
    <w:rsid w:val="00C86A6C"/>
    <w:rsid w:val="00CA19DD"/>
    <w:rsid w:val="00CE25E4"/>
    <w:rsid w:val="00CE5797"/>
    <w:rsid w:val="00D0416B"/>
    <w:rsid w:val="00D11178"/>
    <w:rsid w:val="00D21FDD"/>
    <w:rsid w:val="00D33DB5"/>
    <w:rsid w:val="00D45363"/>
    <w:rsid w:val="00D73823"/>
    <w:rsid w:val="00E0032B"/>
    <w:rsid w:val="00E92DAA"/>
    <w:rsid w:val="00EB2084"/>
    <w:rsid w:val="00EB2612"/>
    <w:rsid w:val="00EB64E4"/>
    <w:rsid w:val="00F009A9"/>
    <w:rsid w:val="00F31AE5"/>
    <w:rsid w:val="00F51965"/>
    <w:rsid w:val="00F5436C"/>
    <w:rsid w:val="00F81936"/>
    <w:rsid w:val="00F830FB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FD4BF"/>
  <w15:chartTrackingRefBased/>
  <w15:docId w15:val="{57619B7F-87F4-4D1D-A9D7-572A837F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A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2A65"/>
  </w:style>
  <w:style w:type="paragraph" w:styleId="a5">
    <w:name w:val="footer"/>
    <w:basedOn w:val="a"/>
    <w:link w:val="a6"/>
    <w:uiPriority w:val="99"/>
    <w:unhideWhenUsed/>
    <w:rsid w:val="00812A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2A65"/>
  </w:style>
  <w:style w:type="paragraph" w:styleId="a7">
    <w:name w:val="Body Text"/>
    <w:basedOn w:val="a"/>
    <w:link w:val="a8"/>
    <w:rsid w:val="00F51965"/>
    <w:pPr>
      <w:spacing w:after="120"/>
    </w:pPr>
  </w:style>
  <w:style w:type="character" w:customStyle="1" w:styleId="a8">
    <w:name w:val="Основной текст Знак"/>
    <w:basedOn w:val="a0"/>
    <w:link w:val="a7"/>
    <w:rsid w:val="00F519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customStyle="1" w:styleId="TableGrid6">
    <w:name w:val="Table Grid6"/>
    <w:basedOn w:val="a1"/>
    <w:next w:val="a9"/>
    <w:rsid w:val="00F5196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05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056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1C375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908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0883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af">
    <w:name w:val="List Paragraph"/>
    <w:basedOn w:val="a"/>
    <w:uiPriority w:val="34"/>
    <w:qFormat/>
    <w:rsid w:val="008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Новокшенова Анастасия</dc:creator>
  <cp:keywords/>
  <dc:description/>
  <cp:lastModifiedBy>Буянина Елена Юрьевна</cp:lastModifiedBy>
  <cp:revision>2</cp:revision>
  <cp:lastPrinted>2020-02-12T10:27:00Z</cp:lastPrinted>
  <dcterms:created xsi:type="dcterms:W3CDTF">2022-03-18T12:20:00Z</dcterms:created>
  <dcterms:modified xsi:type="dcterms:W3CDTF">2022-03-18T12:20:00Z</dcterms:modified>
</cp:coreProperties>
</file>